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1A0" w:rsidRPr="00D76A21" w:rsidRDefault="00A141A0" w:rsidP="00A141A0">
      <w:pPr>
        <w:pStyle w:val="NoSpacing"/>
        <w:jc w:val="center"/>
        <w:rPr>
          <w:rFonts w:ascii="MV Boli" w:hAnsi="MV Boli" w:cs="MV Boli"/>
          <w:b/>
          <w:i/>
          <w:sz w:val="56"/>
          <w:szCs w:val="56"/>
        </w:rPr>
      </w:pPr>
      <w:r w:rsidRPr="00D76A21">
        <w:rPr>
          <w:rFonts w:ascii="MV Boli" w:hAnsi="MV Boli" w:cs="MV Boli"/>
          <w:b/>
          <w:i/>
          <w:sz w:val="56"/>
          <w:szCs w:val="56"/>
        </w:rPr>
        <w:t>Info shared by Pitbull SA.</w:t>
      </w:r>
    </w:p>
    <w:p w:rsidR="00A141A0" w:rsidRPr="00D76A21" w:rsidRDefault="00A141A0" w:rsidP="00A141A0">
      <w:pPr>
        <w:pStyle w:val="NoSpacing"/>
        <w:jc w:val="center"/>
        <w:rPr>
          <w:rFonts w:ascii="MV Boli" w:hAnsi="MV Boli" w:cs="MV Boli"/>
          <w:b/>
          <w:i/>
          <w:sz w:val="56"/>
          <w:szCs w:val="56"/>
        </w:rPr>
      </w:pPr>
      <w:r w:rsidRPr="00D76A21">
        <w:rPr>
          <w:rFonts w:ascii="MV Boli" w:hAnsi="MV Boli" w:cs="MV Boli"/>
          <w:b/>
          <w:i/>
          <w:sz w:val="56"/>
          <w:szCs w:val="56"/>
        </w:rPr>
        <w:t>Manjaro APBT kennel.</w:t>
      </w:r>
    </w:p>
    <w:p w:rsidR="00A141A0" w:rsidRPr="00D76A21" w:rsidRDefault="00A141A0" w:rsidP="00A141A0">
      <w:pPr>
        <w:pStyle w:val="NoSpacing"/>
        <w:jc w:val="center"/>
        <w:rPr>
          <w:rFonts w:ascii="MV Boli" w:hAnsi="MV Boli" w:cs="MV Boli"/>
          <w:b/>
          <w:i/>
          <w:sz w:val="56"/>
          <w:szCs w:val="56"/>
        </w:rPr>
      </w:pPr>
      <w:r w:rsidRPr="00D76A21">
        <w:rPr>
          <w:rFonts w:ascii="MV Boli" w:hAnsi="MV Boli" w:cs="MV Boli"/>
          <w:b/>
          <w:i/>
          <w:sz w:val="56"/>
          <w:szCs w:val="56"/>
        </w:rPr>
        <w:t>South Africa.</w:t>
      </w:r>
    </w:p>
    <w:p w:rsidR="00A141A0" w:rsidRPr="00D76A21" w:rsidRDefault="00A141A0" w:rsidP="00A141A0">
      <w:pPr>
        <w:pStyle w:val="NoSpacing"/>
        <w:jc w:val="center"/>
        <w:rPr>
          <w:rFonts w:ascii="MV Boli" w:eastAsiaTheme="minorEastAsia" w:hAnsi="MV Boli" w:cs="MV Boli"/>
          <w:b/>
          <w:i/>
          <w:sz w:val="32"/>
          <w:szCs w:val="32"/>
        </w:rPr>
      </w:pPr>
      <w:r w:rsidRPr="00D76A21">
        <w:rPr>
          <w:rFonts w:ascii="MV Boli" w:hAnsi="MV Boli" w:cs="MV Boli"/>
          <w:b/>
          <w:i/>
          <w:sz w:val="32"/>
          <w:szCs w:val="32"/>
        </w:rPr>
        <w:t xml:space="preserve">My Website </w:t>
      </w:r>
      <w:hyperlink r:id="rId4" w:history="1">
        <w:r w:rsidRPr="00D76A21">
          <w:rPr>
            <w:rStyle w:val="Hyperlink"/>
            <w:rFonts w:ascii="MV Boli" w:hAnsi="MV Boli" w:cs="MV Boli"/>
            <w:b/>
            <w:i/>
            <w:sz w:val="32"/>
            <w:szCs w:val="32"/>
          </w:rPr>
          <w:t>www.pitbullsa.co.za</w:t>
        </w:r>
      </w:hyperlink>
    </w:p>
    <w:p w:rsidR="00A141A0" w:rsidRPr="00D76A21" w:rsidRDefault="00A141A0" w:rsidP="00A141A0">
      <w:pPr>
        <w:pStyle w:val="NoSpacing"/>
        <w:jc w:val="center"/>
        <w:rPr>
          <w:rFonts w:ascii="MV Boli" w:hAnsi="MV Boli" w:cs="MV Boli"/>
          <w:b/>
          <w:i/>
          <w:sz w:val="32"/>
          <w:szCs w:val="32"/>
        </w:rPr>
      </w:pPr>
      <w:r w:rsidRPr="00D76A21">
        <w:rPr>
          <w:rFonts w:ascii="MV Boli" w:hAnsi="MV Boli" w:cs="MV Boli"/>
          <w:b/>
          <w:i/>
          <w:sz w:val="32"/>
          <w:szCs w:val="32"/>
        </w:rPr>
        <w:t>My E mail “</w:t>
      </w:r>
      <w:hyperlink r:id="rId5" w:history="1">
        <w:r w:rsidRPr="00D76A21">
          <w:rPr>
            <w:rStyle w:val="Hyperlink"/>
            <w:rFonts w:ascii="MV Boli" w:hAnsi="MV Boli" w:cs="MV Boli"/>
            <w:b/>
            <w:i/>
            <w:sz w:val="32"/>
            <w:szCs w:val="32"/>
          </w:rPr>
          <w:t>manjaro@pitbullsa.co.za</w:t>
        </w:r>
      </w:hyperlink>
      <w:r w:rsidRPr="00D76A21">
        <w:rPr>
          <w:rFonts w:ascii="MV Boli" w:hAnsi="MV Boli" w:cs="MV Boli"/>
          <w:b/>
          <w:i/>
          <w:sz w:val="32"/>
          <w:szCs w:val="32"/>
        </w:rPr>
        <w:t>”</w:t>
      </w:r>
      <w:r w:rsidRPr="00D76A21">
        <w:rPr>
          <w:rFonts w:ascii="MV Boli" w:hAnsi="MV Boli" w:cs="MV Boli"/>
          <w:b/>
          <w:i/>
          <w:sz w:val="32"/>
          <w:szCs w:val="32"/>
          <w:u w:val="single"/>
        </w:rPr>
        <w:br/>
      </w:r>
      <w:r w:rsidRPr="00D76A21">
        <w:rPr>
          <w:rFonts w:ascii="MV Boli" w:hAnsi="MV Boli" w:cs="MV Boli"/>
          <w:b/>
          <w:i/>
          <w:sz w:val="32"/>
          <w:szCs w:val="32"/>
        </w:rPr>
        <w:t>My Facebook “Gawie Manjaro”</w:t>
      </w:r>
      <w:r w:rsidRPr="00D76A21">
        <w:rPr>
          <w:rFonts w:ascii="MV Boli" w:hAnsi="MV Boli" w:cs="MV Boli"/>
          <w:b/>
          <w:i/>
          <w:sz w:val="32"/>
          <w:szCs w:val="32"/>
        </w:rPr>
        <w:br/>
        <w:t>My Facebook page “Manjaro Kennel”</w:t>
      </w:r>
    </w:p>
    <w:p w:rsidR="00A141A0" w:rsidRPr="00D76A21" w:rsidRDefault="00A141A0" w:rsidP="00A141A0">
      <w:pPr>
        <w:pStyle w:val="NoSpacing"/>
        <w:jc w:val="center"/>
        <w:rPr>
          <w:rFonts w:ascii="MV Boli" w:eastAsia="Times New Roman" w:hAnsi="MV Boli" w:cs="MV Boli"/>
          <w:b/>
          <w:i/>
          <w:sz w:val="32"/>
          <w:szCs w:val="32"/>
        </w:rPr>
      </w:pPr>
      <w:r w:rsidRPr="00D76A21">
        <w:rPr>
          <w:rFonts w:ascii="MV Boli" w:hAnsi="MV Boli" w:cs="MV Boli"/>
          <w:b/>
          <w:i/>
          <w:sz w:val="32"/>
          <w:szCs w:val="32"/>
        </w:rPr>
        <w:t>My mobile +27827838280.</w:t>
      </w:r>
    </w:p>
    <w:p w:rsidR="00A141A0" w:rsidRPr="00D76A21" w:rsidRDefault="00A141A0" w:rsidP="00A141A0">
      <w:pPr>
        <w:pStyle w:val="NoSpacing"/>
        <w:jc w:val="center"/>
        <w:rPr>
          <w:rFonts w:ascii="MV Boli" w:hAnsi="MV Boli" w:cs="MV Boli"/>
          <w:b/>
          <w:i/>
          <w:sz w:val="32"/>
          <w:szCs w:val="32"/>
        </w:rPr>
      </w:pPr>
      <w:r w:rsidRPr="00D76A21">
        <w:rPr>
          <w:rFonts w:ascii="MV Boli" w:hAnsi="MV Boli" w:cs="MV Boli"/>
          <w:b/>
          <w:i/>
          <w:sz w:val="32"/>
          <w:szCs w:val="32"/>
        </w:rPr>
        <w:t>Zello.com “VoIP” – ask for info.</w:t>
      </w:r>
    </w:p>
    <w:p w:rsidR="004421A7" w:rsidRPr="00A141A0" w:rsidRDefault="004421A7" w:rsidP="00A141A0">
      <w:pPr>
        <w:pStyle w:val="NoSpacing"/>
        <w:rPr>
          <w:sz w:val="32"/>
          <w:szCs w:val="32"/>
        </w:rPr>
      </w:pPr>
      <w:r w:rsidRPr="00A141A0">
        <w:rPr>
          <w:rFonts w:ascii="MV Boli" w:hAnsi="MV Boli" w:cs="MV Boli"/>
          <w:b/>
          <w:i/>
          <w:sz w:val="48"/>
          <w:szCs w:val="48"/>
          <w:highlight w:val="yellow"/>
        </w:rPr>
        <w:t>About deaf dogs and about white dogs.</w:t>
      </w:r>
      <w:r w:rsidRPr="00A141A0">
        <w:rPr>
          <w:rFonts w:ascii="MV Boli" w:hAnsi="MV Boli" w:cs="MV Boli"/>
          <w:b/>
          <w:i/>
          <w:sz w:val="48"/>
          <w:szCs w:val="48"/>
        </w:rPr>
        <w:t xml:space="preserve">                                                                                                     </w:t>
      </w:r>
      <w:r w:rsidRPr="00A141A0">
        <w:rPr>
          <w:i/>
          <w:sz w:val="32"/>
          <w:szCs w:val="32"/>
        </w:rPr>
        <w:t xml:space="preserve">Extracted from deafdogs.org                                                                                                                             </w:t>
      </w:r>
      <w:proofErr w:type="gramStart"/>
      <w:r w:rsidRPr="00E40133">
        <w:rPr>
          <w:b/>
          <w:sz w:val="32"/>
          <w:szCs w:val="32"/>
        </w:rPr>
        <w:t>What</w:t>
      </w:r>
      <w:proofErr w:type="gramEnd"/>
      <w:r w:rsidRPr="00E40133">
        <w:rPr>
          <w:b/>
          <w:sz w:val="32"/>
          <w:szCs w:val="32"/>
        </w:rPr>
        <w:t xml:space="preserve"> causes a dog to lose its hearing?                                                                                                                             </w:t>
      </w:r>
      <w:r w:rsidRPr="00A141A0">
        <w:rPr>
          <w:sz w:val="32"/>
          <w:szCs w:val="32"/>
        </w:rPr>
        <w:t xml:space="preserve">A lot of the same things that cause hearing loss - the same as in humans.                                                                                     </w:t>
      </w:r>
      <w:r w:rsidRPr="00A141A0">
        <w:rPr>
          <w:sz w:val="32"/>
          <w:szCs w:val="32"/>
        </w:rPr>
        <w:br/>
        <w:t xml:space="preserve">Genetic defects can cause a dog to be born deaf; </w:t>
      </w:r>
      <w:r w:rsidRPr="00A141A0">
        <w:rPr>
          <w:sz w:val="32"/>
          <w:szCs w:val="32"/>
        </w:rPr>
        <w:br/>
        <w:t xml:space="preserve">this is known as congenital deafness.                                                                                                                                       A dog can also lose its hearing due to an ear infection, injury to the ear, or may experience gradual (or sudden) hearing loss due to old age.                                                                                                                       Exposure to loud noise or continuous loud noise can cause temporary or permanent hearing loss, as can certain drugs. </w:t>
      </w:r>
    </w:p>
    <w:p w:rsidR="004421A7" w:rsidRPr="00A141A0" w:rsidRDefault="004421A7" w:rsidP="00A141A0">
      <w:pPr>
        <w:pStyle w:val="NoSpacing"/>
        <w:rPr>
          <w:sz w:val="32"/>
          <w:szCs w:val="32"/>
        </w:rPr>
      </w:pPr>
      <w:r w:rsidRPr="00A141A0">
        <w:rPr>
          <w:sz w:val="32"/>
          <w:szCs w:val="32"/>
        </w:rPr>
        <w:t xml:space="preserve">The most common cause of congenital deafness is pigment related.                                                      There is some talk about a recessive gene as well, but most researchers do not believe this is the case.                                                                                                                                                                                Some dogs have white coats, but still have pigmented skin (Samoyeds, West Highland Terriers, and White German Shepherds fall into this category). </w:t>
      </w:r>
      <w:r w:rsidRPr="00A141A0">
        <w:rPr>
          <w:sz w:val="32"/>
          <w:szCs w:val="32"/>
        </w:rPr>
        <w:br/>
      </w:r>
      <w:r w:rsidRPr="00A141A0">
        <w:rPr>
          <w:sz w:val="32"/>
          <w:szCs w:val="32"/>
        </w:rPr>
        <w:lastRenderedPageBreak/>
        <w:t xml:space="preserve">Although they have white fur, they have black noses and eye rims (their fur is actually not pure white, but a very light buff colour).                                              Other dogs normally have colour coats, and white trim (this includes Dalmatians; the white is actually not their real coat colour, the "spots" are). </w:t>
      </w:r>
      <w:r w:rsidRPr="00A141A0">
        <w:rPr>
          <w:sz w:val="32"/>
          <w:szCs w:val="32"/>
        </w:rPr>
        <w:br/>
        <w:t xml:space="preserve">The "trim" comes from areas of un-pigmented (pink) skin, which produces white hair. </w:t>
      </w:r>
      <w:r w:rsidRPr="00A141A0">
        <w:rPr>
          <w:sz w:val="32"/>
          <w:szCs w:val="32"/>
        </w:rPr>
        <w:br/>
      </w:r>
      <w:r w:rsidRPr="00A141A0">
        <w:rPr>
          <w:sz w:val="32"/>
          <w:szCs w:val="32"/>
        </w:rPr>
        <w:br/>
        <w:t xml:space="preserve">If there is un-pigmented skin in the inner ear, the nerve endings atrophy and die off in the first few weeks of the puppy's life, resulting in deafness.                              </w:t>
      </w:r>
    </w:p>
    <w:p w:rsidR="00D76A21" w:rsidRDefault="00D76A21" w:rsidP="00A141A0">
      <w:pPr>
        <w:pStyle w:val="NoSpacing"/>
        <w:rPr>
          <w:b/>
          <w:sz w:val="32"/>
          <w:szCs w:val="32"/>
        </w:rPr>
      </w:pPr>
    </w:p>
    <w:p w:rsidR="004421A7" w:rsidRPr="00A141A0" w:rsidRDefault="004421A7" w:rsidP="00A141A0">
      <w:pPr>
        <w:pStyle w:val="NoSpacing"/>
        <w:rPr>
          <w:sz w:val="32"/>
          <w:szCs w:val="32"/>
        </w:rPr>
      </w:pPr>
      <w:bookmarkStart w:id="0" w:name="_GoBack"/>
      <w:bookmarkEnd w:id="0"/>
      <w:r w:rsidRPr="00E40133">
        <w:rPr>
          <w:b/>
          <w:sz w:val="32"/>
          <w:szCs w:val="32"/>
        </w:rPr>
        <w:t>Please note</w:t>
      </w:r>
      <w:r w:rsidR="00E40133" w:rsidRPr="00E40133">
        <w:rPr>
          <w:b/>
          <w:sz w:val="32"/>
          <w:szCs w:val="32"/>
        </w:rPr>
        <w:t>!</w:t>
      </w:r>
      <w:r w:rsidR="00E40133">
        <w:rPr>
          <w:sz w:val="32"/>
          <w:szCs w:val="32"/>
        </w:rPr>
        <w:t xml:space="preserve"> </w:t>
      </w:r>
      <w:r w:rsidRPr="00A141A0">
        <w:rPr>
          <w:sz w:val="32"/>
          <w:szCs w:val="32"/>
        </w:rPr>
        <w:t xml:space="preserve"> - </w:t>
      </w:r>
      <w:r w:rsidR="00E40133" w:rsidRPr="00A141A0">
        <w:rPr>
          <w:sz w:val="32"/>
          <w:szCs w:val="32"/>
        </w:rPr>
        <w:t>You</w:t>
      </w:r>
      <w:r w:rsidRPr="00A141A0">
        <w:rPr>
          <w:sz w:val="32"/>
          <w:szCs w:val="32"/>
        </w:rPr>
        <w:t xml:space="preserve"> cannot tell the colour of hairs in the inner ear by looking at any visible part of the dog's ears (including the hair around the ear canal). </w:t>
      </w:r>
      <w:r w:rsidRPr="00A141A0">
        <w:rPr>
          <w:sz w:val="32"/>
          <w:szCs w:val="32"/>
        </w:rPr>
        <w:br/>
        <w:t xml:space="preserve">Although many dogs with white hair on their ears will be deaf, many deaf dogs have colour ears as well. </w:t>
      </w:r>
    </w:p>
    <w:p w:rsidR="004421A7" w:rsidRPr="00A141A0" w:rsidRDefault="004421A7" w:rsidP="00A141A0">
      <w:pPr>
        <w:pStyle w:val="NoSpacing"/>
        <w:rPr>
          <w:sz w:val="32"/>
          <w:szCs w:val="32"/>
        </w:rPr>
      </w:pPr>
      <w:r w:rsidRPr="00A141A0">
        <w:rPr>
          <w:sz w:val="32"/>
          <w:szCs w:val="32"/>
        </w:rPr>
        <w:t xml:space="preserve">Hearing loss affecting both ears is called “bilateral deafness”.  </w:t>
      </w:r>
      <w:r w:rsidRPr="00A141A0">
        <w:rPr>
          <w:sz w:val="32"/>
          <w:szCs w:val="32"/>
        </w:rPr>
        <w:br/>
        <w:t xml:space="preserve">A bilaterally deaf dog is completely (or mostly) deaf in both ears.                                                                                                                                                   </w:t>
      </w:r>
    </w:p>
    <w:p w:rsidR="006A3BC7" w:rsidRPr="004421A7" w:rsidRDefault="004421A7" w:rsidP="00A141A0">
      <w:pPr>
        <w:pStyle w:val="NoSpacing"/>
        <w:rPr>
          <w:sz w:val="32"/>
          <w:szCs w:val="32"/>
        </w:rPr>
      </w:pPr>
      <w:r w:rsidRPr="00A141A0">
        <w:rPr>
          <w:sz w:val="32"/>
          <w:szCs w:val="32"/>
        </w:rPr>
        <w:t xml:space="preserve">Hearing loss occurring in, or affecting only one ear, is called “unilateral deafness”.  </w:t>
      </w:r>
      <w:r w:rsidRPr="00A141A0">
        <w:rPr>
          <w:sz w:val="32"/>
          <w:szCs w:val="32"/>
        </w:rPr>
        <w:br/>
        <w:t>A unilaterally deaf dog has hearing loss in only one ear and has full hearing in the other ear.</w:t>
      </w:r>
      <w:r w:rsidRPr="004421A7">
        <w:rPr>
          <w:sz w:val="32"/>
          <w:szCs w:val="32"/>
        </w:rPr>
        <w:t xml:space="preserve">      </w:t>
      </w:r>
    </w:p>
    <w:sectPr w:rsidR="006A3BC7" w:rsidRPr="004421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1A7"/>
    <w:rsid w:val="004421A7"/>
    <w:rsid w:val="006A3BC7"/>
    <w:rsid w:val="00991748"/>
    <w:rsid w:val="00A141A0"/>
    <w:rsid w:val="00D76A21"/>
    <w:rsid w:val="00E40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4ED443-8C2D-4014-9EB9-B0ABC2FB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41A0"/>
    <w:pPr>
      <w:spacing w:after="0" w:line="240" w:lineRule="auto"/>
    </w:pPr>
  </w:style>
  <w:style w:type="character" w:styleId="Hyperlink">
    <w:name w:val="Hyperlink"/>
    <w:basedOn w:val="DefaultParagraphFont"/>
    <w:uiPriority w:val="99"/>
    <w:semiHidden/>
    <w:unhideWhenUsed/>
    <w:rsid w:val="00A141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njaro@pitbullsa.co.za" TargetMode="External"/><Relationship Id="rId4" Type="http://schemas.openxmlformats.org/officeDocument/2006/relationships/hyperlink" Target="http://www.pitbullsa.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Gawie Grobler - MK</dc:creator>
  <cp:keywords/>
  <dc:description/>
  <cp:lastModifiedBy>Gawie Grobler - MK</cp:lastModifiedBy>
  <cp:revision>5</cp:revision>
  <dcterms:created xsi:type="dcterms:W3CDTF">2018-04-27T14:51:00Z</dcterms:created>
  <dcterms:modified xsi:type="dcterms:W3CDTF">2019-07-08T10:36:00Z</dcterms:modified>
</cp:coreProperties>
</file>